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560"/>
        <w:gridCol w:w="1968"/>
        <w:gridCol w:w="2583"/>
      </w:tblGrid>
      <w:tr w:rsidR="00457D4F" w:rsidRPr="0053237E" w:rsidTr="009750F7">
        <w:trPr>
          <w:trHeight w:val="547"/>
        </w:trPr>
        <w:tc>
          <w:tcPr>
            <w:tcW w:w="9212" w:type="dxa"/>
            <w:gridSpan w:val="4"/>
            <w:vAlign w:val="center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İSG KURUL TOPLANTI TUTANAĞI</w:t>
            </w:r>
          </w:p>
        </w:tc>
      </w:tr>
      <w:tr w:rsidR="00457D4F" w:rsidRPr="0053237E" w:rsidTr="009750F7">
        <w:trPr>
          <w:trHeight w:val="668"/>
        </w:trPr>
        <w:tc>
          <w:tcPr>
            <w:tcW w:w="9212" w:type="dxa"/>
            <w:gridSpan w:val="4"/>
          </w:tcPr>
          <w:p w:rsidR="00457D4F" w:rsidRPr="0053237E" w:rsidRDefault="00457D4F" w:rsidP="009750F7">
            <w:pPr>
              <w:spacing w:line="360" w:lineRule="auto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Toplantı Tarih ve </w:t>
            </w:r>
            <w:proofErr w:type="gramStart"/>
            <w:r w:rsidRPr="0053237E">
              <w:rPr>
                <w:rFonts w:cstheme="minorHAnsi"/>
                <w:b/>
              </w:rPr>
              <w:t>Saati    :</w:t>
            </w:r>
            <w:proofErr w:type="gramEnd"/>
            <w:r w:rsidRPr="0053237E">
              <w:rPr>
                <w:rFonts w:cstheme="minorHAnsi"/>
                <w:b/>
              </w:rPr>
              <w:t xml:space="preserve"> </w:t>
            </w:r>
          </w:p>
          <w:p w:rsidR="00457D4F" w:rsidRPr="0053237E" w:rsidRDefault="00457D4F" w:rsidP="009750F7">
            <w:pPr>
              <w:tabs>
                <w:tab w:val="left" w:pos="2410"/>
              </w:tabs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Toplantı </w:t>
            </w:r>
            <w:proofErr w:type="gramStart"/>
            <w:r w:rsidRPr="0053237E">
              <w:rPr>
                <w:rFonts w:cstheme="minorHAnsi"/>
                <w:b/>
              </w:rPr>
              <w:t>Yeri                     :</w:t>
            </w:r>
            <w:proofErr w:type="gramEnd"/>
            <w:r w:rsidRPr="0053237E">
              <w:rPr>
                <w:rFonts w:cstheme="minorHAnsi"/>
                <w:b/>
              </w:rPr>
              <w:t xml:space="preserve">  </w:t>
            </w:r>
          </w:p>
        </w:tc>
      </w:tr>
      <w:tr w:rsidR="00457D4F" w:rsidRPr="0053237E" w:rsidTr="009750F7">
        <w:trPr>
          <w:trHeight w:val="1550"/>
        </w:trPr>
        <w:tc>
          <w:tcPr>
            <w:tcW w:w="9212" w:type="dxa"/>
            <w:gridSpan w:val="4"/>
          </w:tcPr>
          <w:p w:rsidR="00457D4F" w:rsidRPr="0053237E" w:rsidRDefault="00457D4F" w:rsidP="009750F7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GÜNDEM MADDELERİ: </w:t>
            </w:r>
          </w:p>
          <w:p w:rsidR="00457D4F" w:rsidRPr="0053237E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Açılış ve Yoklama</w:t>
            </w:r>
          </w:p>
          <w:p w:rsidR="00457D4F" w:rsidRPr="0053237E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Sağlığı ve Güvenliği açısından 2022 yılının değerlendirilmesi,</w:t>
            </w:r>
          </w:p>
          <w:p w:rsidR="00457D4F" w:rsidRPr="0053237E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 yılında yapılacak çalışmaların değerlendirilmesi,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Sağlığı ve Güvenliği dosyasının incelenerek eksikliklerin belirlenmesi,</w:t>
            </w:r>
          </w:p>
          <w:p w:rsidR="00457D4F" w:rsidRPr="0053237E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Çalışanların Temel İş Sağlığı ve Güvenliği Eğitimini almayan personellerin belirlenmesi,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Çalışanlara İSG Kültürünün benimsetilmesi için yapılacak çalışmaların değerlendirilmesi,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Bir sonraki toplantı zamanının belirlenmesi,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Dilek ve Temenniler,</w:t>
            </w:r>
          </w:p>
          <w:p w:rsidR="00457D4F" w:rsidRPr="00935409" w:rsidRDefault="00457D4F" w:rsidP="00457D4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Kapanış.</w:t>
            </w:r>
          </w:p>
        </w:tc>
      </w:tr>
      <w:tr w:rsidR="00457D4F" w:rsidRPr="0053237E" w:rsidTr="009750F7">
        <w:trPr>
          <w:trHeight w:val="1744"/>
        </w:trPr>
        <w:tc>
          <w:tcPr>
            <w:tcW w:w="9212" w:type="dxa"/>
            <w:gridSpan w:val="4"/>
          </w:tcPr>
          <w:p w:rsidR="00457D4F" w:rsidRPr="0053237E" w:rsidRDefault="00457D4F" w:rsidP="009750F7">
            <w:pPr>
              <w:jc w:val="both"/>
              <w:rPr>
                <w:rFonts w:cstheme="minorHAnsi"/>
                <w:color w:val="FF0000"/>
              </w:rPr>
            </w:pPr>
            <w:r w:rsidRPr="0053237E">
              <w:rPr>
                <w:rFonts w:cstheme="minorHAnsi"/>
                <w:b/>
                <w:u w:val="single"/>
              </w:rPr>
              <w:t>Toplantı Sonunda;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BC2520">
              <w:rPr>
                <w:rFonts w:cstheme="minorHAnsi"/>
                <w:color w:val="000000" w:themeColor="text1"/>
              </w:rPr>
              <w:t>2022 yılında 2 öğrencimizin işletmelerde beceri eğitimi aldığı sırada okul dışındaki işletmelerde iş kazası geçirdikleri değerlendirilmiş olup bu tür kazaların önlenmesi için işletmeler ile görüşme yapılması kararlaştırılmıştır.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2023 yılında; ortam gözetimi ekibi tarafından gerekli gözetimlerin yapılması, risk değerlendirme ekipleri tarafından mevcut risklerin gözden geçirilmesi ve gerekli periydik bakımların zamanında yapılması için çalışmaların başlatılması kararı alınmıştır.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İş Sağlığı ve Güvenliği dosyasında eksik bulunan evrakların, kurul üyeleri tarafından tamamlanması kararı alınmıştır.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Doğum izninde bulunan 1 öğretmen dışındaki tüm personelin çalışanların temel iş sağlığı ve güvenliği eğitimlerini aldıkları görülmüştür.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Çalışanlara İSG Kültürünün benimsetilmesi için etkinliklerin planlanması, toplantılarda iş sağlığı ve güvenliği konusunun da görüşülmesi kararı alınmıştır.</w:t>
            </w:r>
          </w:p>
          <w:p w:rsidR="00457D4F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Çalışanların ihtiyaç duydukları </w:t>
            </w:r>
            <w:proofErr w:type="spellStart"/>
            <w:r>
              <w:rPr>
                <w:rFonts w:cstheme="minorHAnsi"/>
                <w:color w:val="000000" w:themeColor="text1"/>
              </w:rPr>
              <w:t>KKD’lerin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temini ve dağıtımı için çalışma yapılması kararlaştırılmıştır.</w:t>
            </w:r>
          </w:p>
          <w:p w:rsidR="00457D4F" w:rsidRPr="00BC2520" w:rsidRDefault="00457D4F" w:rsidP="00457D4F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BC2520">
              <w:rPr>
                <w:rFonts w:cstheme="minorHAnsi"/>
                <w:color w:val="000000" w:themeColor="text1"/>
              </w:rPr>
              <w:t>Bundan sonraki toplantıların ilgili mevzuat gereğince 2 ayda bir yapılması kararı alınmıştır.</w:t>
            </w:r>
          </w:p>
          <w:p w:rsidR="00457D4F" w:rsidRPr="0053237E" w:rsidRDefault="00457D4F" w:rsidP="009750F7">
            <w:pPr>
              <w:jc w:val="both"/>
              <w:rPr>
                <w:rFonts w:cstheme="minorHAnsi"/>
              </w:rPr>
            </w:pPr>
          </w:p>
        </w:tc>
      </w:tr>
      <w:tr w:rsidR="00457D4F" w:rsidRPr="0053237E" w:rsidTr="009750F7">
        <w:trPr>
          <w:trHeight w:val="530"/>
        </w:trPr>
        <w:tc>
          <w:tcPr>
            <w:tcW w:w="1101" w:type="dxa"/>
          </w:tcPr>
          <w:p w:rsidR="00457D4F" w:rsidRPr="0053237E" w:rsidRDefault="00457D4F" w:rsidP="009750F7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SIRA NO</w:t>
            </w:r>
          </w:p>
        </w:tc>
        <w:tc>
          <w:tcPr>
            <w:tcW w:w="3560" w:type="dxa"/>
          </w:tcPr>
          <w:p w:rsidR="00457D4F" w:rsidRPr="0053237E" w:rsidRDefault="00457D4F" w:rsidP="009750F7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 xml:space="preserve">TOPLANTIYA KATILANLARIN </w:t>
            </w:r>
          </w:p>
          <w:p w:rsidR="00457D4F" w:rsidRPr="0053237E" w:rsidRDefault="00457D4F" w:rsidP="009750F7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ADI SOYADI</w:t>
            </w:r>
          </w:p>
        </w:tc>
        <w:tc>
          <w:tcPr>
            <w:tcW w:w="1968" w:type="dxa"/>
          </w:tcPr>
          <w:p w:rsidR="00457D4F" w:rsidRPr="0053237E" w:rsidRDefault="00457D4F" w:rsidP="009750F7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GÖREVİ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İMZA</w:t>
            </w:r>
          </w:p>
        </w:tc>
      </w:tr>
      <w:tr w:rsidR="00457D4F" w:rsidRPr="0053237E" w:rsidTr="009750F7">
        <w:trPr>
          <w:trHeight w:val="851"/>
        </w:trPr>
        <w:tc>
          <w:tcPr>
            <w:tcW w:w="1101" w:type="dxa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1</w:t>
            </w:r>
          </w:p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60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57D4F" w:rsidRPr="000C0BE2" w:rsidRDefault="00457D4F" w:rsidP="009750F7">
            <w:pPr>
              <w:rPr>
                <w:rFonts w:cstheme="minorHAnsi"/>
                <w:sz w:val="24"/>
                <w:szCs w:val="24"/>
              </w:rPr>
            </w:pPr>
            <w:r w:rsidRPr="000C0BE2">
              <w:rPr>
                <w:rFonts w:cstheme="minorHAnsi"/>
                <w:sz w:val="24"/>
                <w:szCs w:val="24"/>
              </w:rPr>
              <w:t xml:space="preserve">Başkan 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</w:tr>
      <w:tr w:rsidR="00457D4F" w:rsidRPr="0053237E" w:rsidTr="009750F7">
        <w:trPr>
          <w:trHeight w:val="691"/>
        </w:trPr>
        <w:tc>
          <w:tcPr>
            <w:tcW w:w="1101" w:type="dxa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2</w:t>
            </w:r>
          </w:p>
        </w:tc>
        <w:tc>
          <w:tcPr>
            <w:tcW w:w="3560" w:type="dxa"/>
          </w:tcPr>
          <w:p w:rsidR="00457D4F" w:rsidRPr="000C0BE2" w:rsidRDefault="00457D4F" w:rsidP="009750F7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57D4F" w:rsidRPr="000C0BE2" w:rsidRDefault="00457D4F" w:rsidP="009750F7">
            <w:pPr>
              <w:rPr>
                <w:rFonts w:cstheme="minorHAnsi"/>
                <w:sz w:val="24"/>
                <w:szCs w:val="24"/>
              </w:rPr>
            </w:pPr>
            <w:r w:rsidRPr="000C0BE2">
              <w:rPr>
                <w:rFonts w:eastAsia="Times New Roman" w:cstheme="minorHAnsi"/>
                <w:color w:val="393939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</w:tr>
      <w:tr w:rsidR="00457D4F" w:rsidRPr="0053237E" w:rsidTr="009750F7">
        <w:trPr>
          <w:trHeight w:val="816"/>
        </w:trPr>
        <w:tc>
          <w:tcPr>
            <w:tcW w:w="1101" w:type="dxa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3</w:t>
            </w:r>
          </w:p>
        </w:tc>
        <w:tc>
          <w:tcPr>
            <w:tcW w:w="3560" w:type="dxa"/>
          </w:tcPr>
          <w:p w:rsidR="00457D4F" w:rsidRPr="000C0BE2" w:rsidRDefault="00457D4F" w:rsidP="009750F7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57D4F" w:rsidRPr="000C0BE2" w:rsidRDefault="00457D4F" w:rsidP="009750F7">
            <w:pPr>
              <w:rPr>
                <w:rFonts w:cstheme="minorHAnsi"/>
                <w:sz w:val="24"/>
                <w:szCs w:val="24"/>
              </w:rPr>
            </w:pPr>
            <w:r w:rsidRPr="000C0BE2">
              <w:rPr>
                <w:rFonts w:eastAsia="Times New Roman" w:cstheme="minorHAnsi"/>
                <w:color w:val="393939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</w:tr>
      <w:tr w:rsidR="00457D4F" w:rsidRPr="0053237E" w:rsidTr="009750F7">
        <w:trPr>
          <w:trHeight w:val="829"/>
        </w:trPr>
        <w:tc>
          <w:tcPr>
            <w:tcW w:w="1101" w:type="dxa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4</w:t>
            </w:r>
          </w:p>
        </w:tc>
        <w:tc>
          <w:tcPr>
            <w:tcW w:w="3560" w:type="dxa"/>
          </w:tcPr>
          <w:p w:rsidR="00457D4F" w:rsidRPr="000C0BE2" w:rsidRDefault="00457D4F" w:rsidP="009750F7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57D4F" w:rsidRPr="000C0BE2" w:rsidRDefault="00457D4F" w:rsidP="009750F7">
            <w:pPr>
              <w:rPr>
                <w:rFonts w:cstheme="minorHAnsi"/>
                <w:sz w:val="24"/>
                <w:szCs w:val="24"/>
              </w:rPr>
            </w:pPr>
            <w:r w:rsidRPr="000C0BE2">
              <w:rPr>
                <w:rFonts w:eastAsia="Times New Roman" w:cstheme="minorHAnsi"/>
                <w:color w:val="393939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</w:tr>
      <w:tr w:rsidR="00457D4F" w:rsidRPr="0053237E" w:rsidTr="009750F7">
        <w:trPr>
          <w:trHeight w:val="813"/>
        </w:trPr>
        <w:tc>
          <w:tcPr>
            <w:tcW w:w="1101" w:type="dxa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5</w:t>
            </w:r>
          </w:p>
        </w:tc>
        <w:tc>
          <w:tcPr>
            <w:tcW w:w="3560" w:type="dxa"/>
          </w:tcPr>
          <w:p w:rsidR="00457D4F" w:rsidRPr="000C0BE2" w:rsidRDefault="00457D4F" w:rsidP="009750F7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57D4F" w:rsidRPr="000C0BE2" w:rsidRDefault="00457D4F" w:rsidP="009750F7">
            <w:pPr>
              <w:rPr>
                <w:rFonts w:cstheme="minorHAnsi"/>
                <w:sz w:val="24"/>
                <w:szCs w:val="24"/>
              </w:rPr>
            </w:pPr>
            <w:r w:rsidRPr="000C0BE2">
              <w:rPr>
                <w:rFonts w:eastAsia="Times New Roman" w:cstheme="minorHAnsi"/>
                <w:color w:val="393939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</w:tr>
      <w:tr w:rsidR="00457D4F" w:rsidRPr="0053237E" w:rsidTr="009750F7">
        <w:trPr>
          <w:trHeight w:val="537"/>
        </w:trPr>
        <w:tc>
          <w:tcPr>
            <w:tcW w:w="1101" w:type="dxa"/>
          </w:tcPr>
          <w:p w:rsidR="00457D4F" w:rsidRPr="0053237E" w:rsidRDefault="00457D4F" w:rsidP="009750F7">
            <w:pPr>
              <w:jc w:val="center"/>
              <w:rPr>
                <w:rFonts w:cstheme="minorHAnsi"/>
                <w:b/>
              </w:rPr>
            </w:pPr>
            <w:r w:rsidRPr="0053237E">
              <w:rPr>
                <w:rFonts w:cstheme="minorHAnsi"/>
                <w:b/>
              </w:rPr>
              <w:t>6</w:t>
            </w:r>
          </w:p>
        </w:tc>
        <w:tc>
          <w:tcPr>
            <w:tcW w:w="3560" w:type="dxa"/>
          </w:tcPr>
          <w:p w:rsidR="00457D4F" w:rsidRPr="000C0BE2" w:rsidRDefault="00457D4F" w:rsidP="009750F7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457D4F" w:rsidRPr="000C0BE2" w:rsidRDefault="00457D4F" w:rsidP="009750F7">
            <w:pPr>
              <w:rPr>
                <w:rFonts w:cstheme="minorHAnsi"/>
                <w:sz w:val="24"/>
                <w:szCs w:val="24"/>
              </w:rPr>
            </w:pPr>
            <w:r w:rsidRPr="000C0BE2">
              <w:rPr>
                <w:rFonts w:eastAsia="Times New Roman" w:cstheme="minorHAnsi"/>
                <w:color w:val="393939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83" w:type="dxa"/>
          </w:tcPr>
          <w:p w:rsidR="00457D4F" w:rsidRPr="0053237E" w:rsidRDefault="00457D4F" w:rsidP="009750F7">
            <w:pPr>
              <w:rPr>
                <w:rFonts w:cstheme="minorHAnsi"/>
              </w:rPr>
            </w:pPr>
          </w:p>
        </w:tc>
      </w:tr>
    </w:tbl>
    <w:p w:rsidR="00107867" w:rsidRDefault="00107867" w:rsidP="00457D4F">
      <w:bookmarkStart w:id="0" w:name="_GoBack"/>
      <w:bookmarkEnd w:id="0"/>
    </w:p>
    <w:sectPr w:rsidR="0010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DC3"/>
    <w:multiLevelType w:val="hybridMultilevel"/>
    <w:tmpl w:val="401E3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273B"/>
    <w:multiLevelType w:val="hybridMultilevel"/>
    <w:tmpl w:val="DC007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F"/>
    <w:rsid w:val="00107867"/>
    <w:rsid w:val="004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UGURGULHAN</dc:creator>
  <cp:lastModifiedBy>UGURGULHAN</cp:lastModifiedBy>
  <cp:revision>1</cp:revision>
  <dcterms:created xsi:type="dcterms:W3CDTF">2023-01-07T13:15:00Z</dcterms:created>
  <dcterms:modified xsi:type="dcterms:W3CDTF">2023-01-07T13:15:00Z</dcterms:modified>
</cp:coreProperties>
</file>