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C80" w:rsidRDefault="008C7C80" w:rsidP="008C7C80">
      <w:pPr>
        <w:jc w:val="both"/>
        <w:rPr>
          <w:rFonts w:ascii="Times New Roman" w:hAnsi="Times New Roman"/>
          <w:b/>
          <w:szCs w:val="24"/>
        </w:rPr>
      </w:pPr>
      <w:bookmarkStart w:id="0" w:name="_GoBack"/>
      <w:bookmarkEnd w:id="0"/>
      <w:r>
        <w:rPr>
          <w:rFonts w:ascii="Times New Roman" w:hAnsi="Times New Roman"/>
          <w:b/>
          <w:szCs w:val="24"/>
        </w:rPr>
        <w:tab/>
        <w:t>Kişisel Koruyucu Donanımlar</w:t>
      </w:r>
    </w:p>
    <w:p w:rsidR="008C7C80" w:rsidRDefault="008C7C80" w:rsidP="008C7C80">
      <w:pPr>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Temizlik personeli mutlaka yaptığı işin özelliğine göre; eldiven, maske</w:t>
      </w:r>
      <w:r w:rsidR="00577331">
        <w:rPr>
          <w:rFonts w:ascii="Times New Roman" w:hAnsi="Times New Roman"/>
          <w:szCs w:val="24"/>
        </w:rPr>
        <w:t xml:space="preserve"> (filtreli maske)</w:t>
      </w:r>
      <w:r>
        <w:rPr>
          <w:rFonts w:ascii="Times New Roman" w:hAnsi="Times New Roman"/>
          <w:szCs w:val="24"/>
        </w:rPr>
        <w:t xml:space="preserve">, koruyucu ayakkabı veya çizme, iş önlüğü </w:t>
      </w:r>
      <w:proofErr w:type="spellStart"/>
      <w:r>
        <w:rPr>
          <w:rFonts w:ascii="Times New Roman" w:hAnsi="Times New Roman"/>
          <w:szCs w:val="24"/>
        </w:rPr>
        <w:t>v.b</w:t>
      </w:r>
      <w:proofErr w:type="spellEnd"/>
      <w:r>
        <w:rPr>
          <w:rFonts w:ascii="Times New Roman" w:hAnsi="Times New Roman"/>
          <w:szCs w:val="24"/>
        </w:rPr>
        <w:t xml:space="preserve">. </w:t>
      </w:r>
      <w:r w:rsidR="00C668D9">
        <w:rPr>
          <w:rFonts w:ascii="Times New Roman" w:hAnsi="Times New Roman"/>
          <w:szCs w:val="24"/>
        </w:rPr>
        <w:t>kişisel koruyucu donanım</w:t>
      </w:r>
      <w:r>
        <w:rPr>
          <w:rFonts w:ascii="Times New Roman" w:hAnsi="Times New Roman"/>
          <w:szCs w:val="24"/>
        </w:rPr>
        <w:t xml:space="preserve"> kullanmalıdır.</w:t>
      </w:r>
      <w:r w:rsidR="00D46A5C">
        <w:rPr>
          <w:rFonts w:ascii="Times New Roman" w:hAnsi="Times New Roman"/>
          <w:szCs w:val="24"/>
        </w:rPr>
        <w:t xml:space="preserve"> Eldivensiz çalışmalarda </w:t>
      </w:r>
      <w:proofErr w:type="gramStart"/>
      <w:r w:rsidR="00D46A5C">
        <w:rPr>
          <w:rFonts w:ascii="Times New Roman" w:hAnsi="Times New Roman"/>
          <w:szCs w:val="24"/>
        </w:rPr>
        <w:t>hijyen</w:t>
      </w:r>
      <w:proofErr w:type="gramEnd"/>
      <w:r w:rsidR="00D46A5C">
        <w:rPr>
          <w:rFonts w:ascii="Times New Roman" w:hAnsi="Times New Roman"/>
          <w:szCs w:val="24"/>
        </w:rPr>
        <w:t xml:space="preserve"> sorunlarına ve el kesiklerine, maskesiz çalışmalarda ise so</w:t>
      </w:r>
      <w:r w:rsidR="0056210C">
        <w:rPr>
          <w:rFonts w:ascii="Times New Roman" w:hAnsi="Times New Roman"/>
          <w:szCs w:val="24"/>
        </w:rPr>
        <w:t>lunum yolu</w:t>
      </w:r>
      <w:r w:rsidR="00D46A5C">
        <w:rPr>
          <w:rFonts w:ascii="Times New Roman" w:hAnsi="Times New Roman"/>
          <w:szCs w:val="24"/>
        </w:rPr>
        <w:t xml:space="preserve"> rahatsızlıklarına maruz kalınabileceği unutulmamalıdır.</w:t>
      </w:r>
    </w:p>
    <w:p w:rsidR="005B3AA7" w:rsidRDefault="005B3AA7" w:rsidP="008C7C80">
      <w:pPr>
        <w:jc w:val="both"/>
        <w:rPr>
          <w:rFonts w:ascii="Times New Roman" w:hAnsi="Times New Roman"/>
          <w:szCs w:val="24"/>
        </w:rPr>
      </w:pPr>
    </w:p>
    <w:p w:rsidR="005B3AA7" w:rsidRDefault="00C15DD3" w:rsidP="008C7C80">
      <w:pPr>
        <w:jc w:val="both"/>
        <w:rPr>
          <w:rFonts w:ascii="Times New Roman" w:hAnsi="Times New Roman"/>
          <w:szCs w:val="24"/>
        </w:rPr>
      </w:pPr>
      <w:r>
        <w:rPr>
          <w:rFonts w:ascii="Times New Roman" w:hAnsi="Times New Roman"/>
          <w:szCs w:val="24"/>
        </w:rPr>
        <w:t xml:space="preserve">            </w:t>
      </w:r>
      <w:r w:rsidR="005B3AA7">
        <w:rPr>
          <w:rFonts w:ascii="Times New Roman" w:hAnsi="Times New Roman"/>
          <w:szCs w:val="24"/>
        </w:rPr>
        <w:t xml:space="preserve">Temizlik maddeleri olarak tuz ruhu, çamaşır suyu vb. </w:t>
      </w:r>
      <w:r w:rsidR="003D5418">
        <w:rPr>
          <w:rFonts w:ascii="Times New Roman" w:hAnsi="Times New Roman"/>
          <w:szCs w:val="24"/>
        </w:rPr>
        <w:t xml:space="preserve">tahriş edici, solunum yolu rahatsızlığına sebebiyet verecek </w:t>
      </w:r>
      <w:r w:rsidR="005B3AA7">
        <w:rPr>
          <w:rFonts w:ascii="Times New Roman" w:hAnsi="Times New Roman"/>
          <w:szCs w:val="24"/>
        </w:rPr>
        <w:t xml:space="preserve">kimyasallar </w:t>
      </w:r>
      <w:r w:rsidR="003D5418">
        <w:rPr>
          <w:rFonts w:ascii="Times New Roman" w:hAnsi="Times New Roman"/>
          <w:szCs w:val="24"/>
        </w:rPr>
        <w:t xml:space="preserve">mümkün mertebe </w:t>
      </w:r>
      <w:r w:rsidR="005B3AA7">
        <w:rPr>
          <w:rFonts w:ascii="Times New Roman" w:hAnsi="Times New Roman"/>
          <w:szCs w:val="24"/>
        </w:rPr>
        <w:t>kullanılmamalı</w:t>
      </w:r>
      <w:r w:rsidR="003D5418">
        <w:rPr>
          <w:rFonts w:ascii="Times New Roman" w:hAnsi="Times New Roman"/>
          <w:szCs w:val="24"/>
        </w:rPr>
        <w:t>dır</w:t>
      </w:r>
      <w:r w:rsidR="005B3AA7">
        <w:rPr>
          <w:rFonts w:ascii="Times New Roman" w:hAnsi="Times New Roman"/>
          <w:szCs w:val="24"/>
        </w:rPr>
        <w:t xml:space="preserve">. </w:t>
      </w:r>
      <w:r w:rsidR="005B3AA7" w:rsidRPr="005B3AA7">
        <w:rPr>
          <w:rFonts w:ascii="Times New Roman" w:hAnsi="Times New Roman"/>
          <w:szCs w:val="24"/>
        </w:rPr>
        <w:t xml:space="preserve">Çamaşır suyundaki sodyum </w:t>
      </w:r>
      <w:proofErr w:type="spellStart"/>
      <w:r w:rsidR="005B3AA7" w:rsidRPr="005B3AA7">
        <w:rPr>
          <w:rFonts w:ascii="Times New Roman" w:hAnsi="Times New Roman"/>
          <w:szCs w:val="24"/>
        </w:rPr>
        <w:t>hipoklorit</w:t>
      </w:r>
      <w:proofErr w:type="spellEnd"/>
      <w:r w:rsidR="005B3AA7" w:rsidRPr="005B3AA7">
        <w:rPr>
          <w:rFonts w:ascii="Times New Roman" w:hAnsi="Times New Roman"/>
          <w:szCs w:val="24"/>
        </w:rPr>
        <w:t xml:space="preserve"> ve tuz ruhundaki hidroklorik asidin birleşince </w:t>
      </w:r>
      <w:r w:rsidR="00A83FE4">
        <w:rPr>
          <w:rFonts w:ascii="Times New Roman" w:hAnsi="Times New Roman"/>
          <w:szCs w:val="24"/>
        </w:rPr>
        <w:t xml:space="preserve">zehirli </w:t>
      </w:r>
      <w:r w:rsidR="008D4A42">
        <w:rPr>
          <w:rFonts w:ascii="Times New Roman" w:hAnsi="Times New Roman"/>
          <w:szCs w:val="24"/>
        </w:rPr>
        <w:t xml:space="preserve">ve tahriş edici </w:t>
      </w:r>
      <w:r w:rsidR="005B3AA7" w:rsidRPr="005B3AA7">
        <w:rPr>
          <w:rFonts w:ascii="Times New Roman" w:hAnsi="Times New Roman"/>
          <w:szCs w:val="24"/>
        </w:rPr>
        <w:t>klor gazının ortaya çıkmasına neden</w:t>
      </w:r>
      <w:r w:rsidR="005B3AA7">
        <w:rPr>
          <w:rFonts w:ascii="Times New Roman" w:hAnsi="Times New Roman"/>
          <w:szCs w:val="24"/>
        </w:rPr>
        <w:t xml:space="preserve"> olduğu unutulmamalı sağlığımız için bu iki kimyasal </w:t>
      </w:r>
      <w:r w:rsidR="003D5418">
        <w:rPr>
          <w:rFonts w:ascii="Times New Roman" w:hAnsi="Times New Roman"/>
          <w:szCs w:val="24"/>
        </w:rPr>
        <w:t xml:space="preserve">birlikte kesinlikle </w:t>
      </w:r>
      <w:r w:rsidR="005B3AA7">
        <w:rPr>
          <w:rFonts w:ascii="Times New Roman" w:hAnsi="Times New Roman"/>
          <w:szCs w:val="24"/>
        </w:rPr>
        <w:t>kullanılmamalıdır.</w:t>
      </w:r>
    </w:p>
    <w:p w:rsidR="003D5418" w:rsidRPr="003D5418" w:rsidRDefault="003D5418" w:rsidP="003D5418">
      <w:pPr>
        <w:autoSpaceDE w:val="0"/>
        <w:autoSpaceDN w:val="0"/>
        <w:adjustRightInd w:val="0"/>
        <w:rPr>
          <w:rFonts w:ascii="Wingdings" w:hAnsi="Wingdings"/>
          <w:szCs w:val="24"/>
          <w:lang w:eastAsia="tr-TR"/>
        </w:rPr>
      </w:pPr>
    </w:p>
    <w:p w:rsidR="003D5418" w:rsidRPr="003D5418" w:rsidRDefault="003D5418" w:rsidP="003D5418">
      <w:pPr>
        <w:autoSpaceDE w:val="0"/>
        <w:autoSpaceDN w:val="0"/>
        <w:adjustRightInd w:val="0"/>
        <w:spacing w:after="148"/>
        <w:rPr>
          <w:rFonts w:ascii="Times New Roman" w:hAnsi="Times New Roman"/>
          <w:sz w:val="23"/>
          <w:szCs w:val="23"/>
          <w:lang w:eastAsia="tr-TR"/>
        </w:rPr>
      </w:pPr>
      <w:r w:rsidRPr="003D5418">
        <w:rPr>
          <w:rFonts w:ascii="Wingdings" w:hAnsi="Wingdings"/>
          <w:sz w:val="23"/>
          <w:szCs w:val="23"/>
          <w:lang w:eastAsia="tr-TR"/>
        </w:rPr>
        <w:t></w:t>
      </w:r>
      <w:r w:rsidRPr="003D5418">
        <w:rPr>
          <w:rFonts w:ascii="Wingdings" w:hAnsi="Wingdings"/>
          <w:sz w:val="23"/>
          <w:szCs w:val="23"/>
          <w:lang w:eastAsia="tr-TR"/>
        </w:rPr>
        <w:t></w:t>
      </w:r>
      <w:r w:rsidRPr="003D5418">
        <w:rPr>
          <w:rFonts w:ascii="Times New Roman" w:hAnsi="Times New Roman"/>
          <w:sz w:val="23"/>
          <w:szCs w:val="23"/>
          <w:lang w:eastAsia="tr-TR"/>
        </w:rPr>
        <w:t xml:space="preserve">Kimyasal maddelerle yapılan çalışmalar mümkün olduğunca azaltılmalıdır. </w:t>
      </w:r>
    </w:p>
    <w:p w:rsidR="003D5418" w:rsidRPr="003D5418" w:rsidRDefault="003D5418" w:rsidP="003D5418">
      <w:pPr>
        <w:autoSpaceDE w:val="0"/>
        <w:autoSpaceDN w:val="0"/>
        <w:adjustRightInd w:val="0"/>
        <w:spacing w:after="148"/>
        <w:rPr>
          <w:rFonts w:ascii="Times New Roman" w:hAnsi="Times New Roman"/>
          <w:sz w:val="23"/>
          <w:szCs w:val="23"/>
          <w:lang w:eastAsia="tr-TR"/>
        </w:rPr>
      </w:pPr>
      <w:r w:rsidRPr="003D5418">
        <w:rPr>
          <w:rFonts w:ascii="Wingdings" w:hAnsi="Wingdings" w:cs="Wingdings"/>
          <w:sz w:val="23"/>
          <w:szCs w:val="23"/>
          <w:lang w:eastAsia="tr-TR"/>
        </w:rPr>
        <w:t></w:t>
      </w:r>
      <w:r w:rsidRPr="003D5418">
        <w:rPr>
          <w:rFonts w:ascii="Wingdings" w:hAnsi="Wingdings" w:cs="Wingdings"/>
          <w:sz w:val="23"/>
          <w:szCs w:val="23"/>
          <w:lang w:eastAsia="tr-TR"/>
        </w:rPr>
        <w:t></w:t>
      </w:r>
      <w:r w:rsidRPr="003D5418">
        <w:rPr>
          <w:rFonts w:ascii="Times New Roman" w:hAnsi="Times New Roman"/>
          <w:sz w:val="23"/>
          <w:szCs w:val="23"/>
          <w:lang w:eastAsia="tr-TR"/>
        </w:rPr>
        <w:t xml:space="preserve">İkame yöntemi uygulanarak, tehlikeli kimyasal madde yerine tehlikesiz veya daha az tehlikeli olan kimyasal madde kullanılmalıdır. </w:t>
      </w:r>
    </w:p>
    <w:p w:rsidR="003D5418" w:rsidRPr="003D5418" w:rsidRDefault="003D5418" w:rsidP="003D5418">
      <w:pPr>
        <w:autoSpaceDE w:val="0"/>
        <w:autoSpaceDN w:val="0"/>
        <w:adjustRightInd w:val="0"/>
        <w:spacing w:after="148"/>
        <w:rPr>
          <w:rFonts w:ascii="Times New Roman" w:hAnsi="Times New Roman"/>
          <w:sz w:val="23"/>
          <w:szCs w:val="23"/>
          <w:lang w:eastAsia="tr-TR"/>
        </w:rPr>
      </w:pPr>
      <w:r w:rsidRPr="003D5418">
        <w:rPr>
          <w:rFonts w:ascii="Wingdings" w:hAnsi="Wingdings" w:cs="Wingdings"/>
          <w:sz w:val="23"/>
          <w:szCs w:val="23"/>
          <w:lang w:eastAsia="tr-TR"/>
        </w:rPr>
        <w:t></w:t>
      </w:r>
      <w:r w:rsidRPr="003D5418">
        <w:rPr>
          <w:rFonts w:ascii="Wingdings" w:hAnsi="Wingdings" w:cs="Wingdings"/>
          <w:sz w:val="23"/>
          <w:szCs w:val="23"/>
          <w:lang w:eastAsia="tr-TR"/>
        </w:rPr>
        <w:t></w:t>
      </w:r>
      <w:r w:rsidRPr="003D5418">
        <w:rPr>
          <w:rFonts w:ascii="Times New Roman" w:hAnsi="Times New Roman"/>
          <w:sz w:val="23"/>
          <w:szCs w:val="23"/>
          <w:lang w:eastAsia="tr-TR"/>
        </w:rPr>
        <w:t xml:space="preserve">Çalışanların maruz kalacakları madde miktarları ve </w:t>
      </w:r>
      <w:proofErr w:type="spellStart"/>
      <w:r w:rsidRPr="003D5418">
        <w:rPr>
          <w:rFonts w:ascii="Times New Roman" w:hAnsi="Times New Roman"/>
          <w:sz w:val="23"/>
          <w:szCs w:val="23"/>
          <w:lang w:eastAsia="tr-TR"/>
        </w:rPr>
        <w:t>maruziyet</w:t>
      </w:r>
      <w:proofErr w:type="spellEnd"/>
      <w:r w:rsidRPr="003D5418">
        <w:rPr>
          <w:rFonts w:ascii="Times New Roman" w:hAnsi="Times New Roman"/>
          <w:sz w:val="23"/>
          <w:szCs w:val="23"/>
          <w:lang w:eastAsia="tr-TR"/>
        </w:rPr>
        <w:t xml:space="preserve"> süreleri mümkün olduğunca azaltılmalıdır.  </w:t>
      </w:r>
    </w:p>
    <w:p w:rsidR="003D5418" w:rsidRPr="007C1DF1" w:rsidRDefault="003D5418" w:rsidP="007C1DF1">
      <w:pPr>
        <w:autoSpaceDE w:val="0"/>
        <w:autoSpaceDN w:val="0"/>
        <w:adjustRightInd w:val="0"/>
        <w:rPr>
          <w:rFonts w:ascii="Times New Roman" w:hAnsi="Times New Roman"/>
          <w:sz w:val="23"/>
          <w:szCs w:val="23"/>
          <w:lang w:eastAsia="tr-TR"/>
        </w:rPr>
      </w:pPr>
      <w:r w:rsidRPr="003D5418">
        <w:rPr>
          <w:rFonts w:ascii="Wingdings" w:hAnsi="Wingdings" w:cs="Wingdings"/>
          <w:sz w:val="23"/>
          <w:szCs w:val="23"/>
          <w:lang w:eastAsia="tr-TR"/>
        </w:rPr>
        <w:t></w:t>
      </w:r>
      <w:r w:rsidRPr="003D5418">
        <w:rPr>
          <w:rFonts w:ascii="Wingdings" w:hAnsi="Wingdings" w:cs="Wingdings"/>
          <w:sz w:val="23"/>
          <w:szCs w:val="23"/>
          <w:lang w:eastAsia="tr-TR"/>
        </w:rPr>
        <w:t></w:t>
      </w:r>
      <w:r w:rsidRPr="003D5418">
        <w:rPr>
          <w:rFonts w:ascii="Times New Roman" w:hAnsi="Times New Roman"/>
          <w:sz w:val="23"/>
          <w:szCs w:val="23"/>
          <w:lang w:eastAsia="tr-TR"/>
        </w:rPr>
        <w:t xml:space="preserve">İşyeri bina ve eklentileri her zaman düzenli ve temiz tutulmalıdır. </w:t>
      </w:r>
    </w:p>
    <w:p w:rsidR="007C1DF1" w:rsidRPr="007C1DF1" w:rsidRDefault="003D5418" w:rsidP="007C1DF1">
      <w:pPr>
        <w:autoSpaceDE w:val="0"/>
        <w:autoSpaceDN w:val="0"/>
        <w:adjustRightInd w:val="0"/>
        <w:spacing w:after="148"/>
        <w:rPr>
          <w:rFonts w:ascii="Times New Roman" w:hAnsi="Times New Roman"/>
          <w:color w:val="000000"/>
          <w:szCs w:val="24"/>
          <w:lang w:eastAsia="tr-TR"/>
        </w:rPr>
      </w:pPr>
      <w:r w:rsidRPr="003D5418">
        <w:rPr>
          <w:rFonts w:ascii="Wingdings" w:hAnsi="Wingdings" w:cs="Wingdings"/>
          <w:sz w:val="23"/>
          <w:szCs w:val="23"/>
          <w:lang w:eastAsia="tr-TR"/>
        </w:rPr>
        <w:t></w:t>
      </w:r>
      <w:r>
        <w:rPr>
          <w:rFonts w:ascii="Wingdings" w:hAnsi="Wingdings" w:cs="Wingdings"/>
          <w:sz w:val="23"/>
          <w:szCs w:val="23"/>
          <w:lang w:eastAsia="tr-TR"/>
        </w:rPr>
        <w:t></w:t>
      </w:r>
      <w:r w:rsidR="007C1DF1">
        <w:rPr>
          <w:rFonts w:ascii="Times New Roman" w:hAnsi="Times New Roman"/>
          <w:color w:val="000000"/>
          <w:szCs w:val="24"/>
          <w:lang w:eastAsia="tr-TR"/>
        </w:rPr>
        <w:t>Temizlik ü</w:t>
      </w:r>
      <w:r w:rsidR="007C1DF1" w:rsidRPr="007C1DF1">
        <w:rPr>
          <w:rFonts w:ascii="Times New Roman" w:hAnsi="Times New Roman"/>
          <w:color w:val="000000"/>
          <w:szCs w:val="24"/>
          <w:lang w:eastAsia="tr-TR"/>
        </w:rPr>
        <w:t>rün</w:t>
      </w:r>
      <w:r w:rsidR="007C1DF1">
        <w:rPr>
          <w:rFonts w:ascii="Times New Roman" w:hAnsi="Times New Roman"/>
          <w:color w:val="000000"/>
          <w:szCs w:val="24"/>
          <w:lang w:eastAsia="tr-TR"/>
        </w:rPr>
        <w:t>ü</w:t>
      </w:r>
      <w:r w:rsidR="007C1DF1" w:rsidRPr="007C1DF1">
        <w:rPr>
          <w:rFonts w:ascii="Times New Roman" w:hAnsi="Times New Roman"/>
          <w:color w:val="000000"/>
          <w:szCs w:val="24"/>
          <w:lang w:eastAsia="tr-TR"/>
        </w:rPr>
        <w:t xml:space="preserve"> seçiminde içeriği bilinmeyen ürünlerin alınmaması, alınan ürünlerin antialerjik özellikte olmasına dikkat edilmelidir. </w:t>
      </w:r>
    </w:p>
    <w:p w:rsidR="007C1DF1" w:rsidRPr="007C1DF1" w:rsidRDefault="003D5418" w:rsidP="007C1DF1">
      <w:pPr>
        <w:autoSpaceDE w:val="0"/>
        <w:autoSpaceDN w:val="0"/>
        <w:adjustRightInd w:val="0"/>
        <w:spacing w:after="148"/>
        <w:rPr>
          <w:rFonts w:ascii="Times New Roman" w:hAnsi="Times New Roman"/>
          <w:color w:val="000000"/>
          <w:szCs w:val="24"/>
          <w:lang w:eastAsia="tr-TR"/>
        </w:rPr>
      </w:pPr>
      <w:r w:rsidRPr="003D5418">
        <w:rPr>
          <w:rFonts w:ascii="Wingdings" w:hAnsi="Wingdings" w:cs="Wingdings"/>
          <w:sz w:val="23"/>
          <w:szCs w:val="23"/>
          <w:lang w:eastAsia="tr-TR"/>
        </w:rPr>
        <w:t></w:t>
      </w:r>
      <w:r>
        <w:rPr>
          <w:rFonts w:ascii="Wingdings" w:hAnsi="Wingdings" w:cs="Wingdings"/>
          <w:sz w:val="23"/>
          <w:szCs w:val="23"/>
          <w:lang w:eastAsia="tr-TR"/>
        </w:rPr>
        <w:t></w:t>
      </w:r>
      <w:r w:rsidR="007C1DF1" w:rsidRPr="007C1DF1">
        <w:rPr>
          <w:rFonts w:ascii="Times New Roman" w:hAnsi="Times New Roman"/>
          <w:color w:val="000000"/>
          <w:szCs w:val="24"/>
          <w:lang w:eastAsia="tr-TR"/>
        </w:rPr>
        <w:t>Temizlik esnasında üzerinde tahriş edici simgesi bulunan ürünler</w:t>
      </w:r>
      <w:r w:rsidR="007E261B">
        <w:rPr>
          <w:rFonts w:ascii="Times New Roman" w:hAnsi="Times New Roman"/>
          <w:color w:val="000000"/>
          <w:szCs w:val="24"/>
          <w:lang w:eastAsia="tr-TR"/>
        </w:rPr>
        <w:t>le</w:t>
      </w:r>
      <w:r w:rsidR="007C1DF1" w:rsidRPr="007C1DF1">
        <w:rPr>
          <w:rFonts w:ascii="Times New Roman" w:hAnsi="Times New Roman"/>
          <w:color w:val="000000"/>
          <w:szCs w:val="24"/>
          <w:lang w:eastAsia="tr-TR"/>
        </w:rPr>
        <w:t xml:space="preserve"> çalışmalarda eldiven, buharlaşma noktası oda sıcaklığının altında olan ürünlerde maske kullanılmalıdır. </w:t>
      </w:r>
    </w:p>
    <w:p w:rsidR="00345E40" w:rsidRDefault="003D5418" w:rsidP="007C1DF1">
      <w:pPr>
        <w:autoSpaceDE w:val="0"/>
        <w:autoSpaceDN w:val="0"/>
        <w:adjustRightInd w:val="0"/>
        <w:spacing w:after="148"/>
        <w:rPr>
          <w:rFonts w:ascii="Times New Roman" w:hAnsi="Times New Roman"/>
          <w:color w:val="000000"/>
          <w:szCs w:val="24"/>
          <w:lang w:eastAsia="tr-TR"/>
        </w:rPr>
      </w:pPr>
      <w:r w:rsidRPr="003D5418">
        <w:rPr>
          <w:rFonts w:ascii="Wingdings" w:hAnsi="Wingdings" w:cs="Wingdings"/>
          <w:sz w:val="23"/>
          <w:szCs w:val="23"/>
          <w:lang w:eastAsia="tr-TR"/>
        </w:rPr>
        <w:t></w:t>
      </w:r>
      <w:r>
        <w:rPr>
          <w:rFonts w:ascii="Wingdings" w:hAnsi="Wingdings" w:cs="Wingdings"/>
          <w:sz w:val="23"/>
          <w:szCs w:val="23"/>
          <w:lang w:eastAsia="tr-TR"/>
        </w:rPr>
        <w:t></w:t>
      </w:r>
      <w:r w:rsidR="007C1DF1" w:rsidRPr="00544656">
        <w:rPr>
          <w:rFonts w:ascii="Times New Roman" w:hAnsi="Times New Roman"/>
          <w:b/>
          <w:color w:val="000000"/>
          <w:sz w:val="28"/>
          <w:szCs w:val="28"/>
          <w:lang w:eastAsia="tr-TR"/>
        </w:rPr>
        <w:t>Temizlik ürünlerinin karıştırılarak kullanılmaması gereklidir</w:t>
      </w:r>
      <w:r w:rsidR="007C1DF1" w:rsidRPr="007C1DF1">
        <w:rPr>
          <w:rFonts w:ascii="Times New Roman" w:hAnsi="Times New Roman"/>
          <w:color w:val="000000"/>
          <w:szCs w:val="24"/>
          <w:lang w:eastAsia="tr-TR"/>
        </w:rPr>
        <w:t xml:space="preserve">. </w:t>
      </w:r>
    </w:p>
    <w:p w:rsidR="007C1DF1" w:rsidRPr="00345E40" w:rsidRDefault="007C1DF1" w:rsidP="00345E40">
      <w:pPr>
        <w:pStyle w:val="ListeParagraf"/>
        <w:numPr>
          <w:ilvl w:val="0"/>
          <w:numId w:val="19"/>
        </w:numPr>
        <w:autoSpaceDE w:val="0"/>
        <w:autoSpaceDN w:val="0"/>
        <w:adjustRightInd w:val="0"/>
        <w:spacing w:after="148"/>
        <w:ind w:left="426" w:hanging="426"/>
        <w:rPr>
          <w:rFonts w:ascii="Times New Roman" w:hAnsi="Times New Roman"/>
          <w:color w:val="000000"/>
          <w:szCs w:val="24"/>
          <w:lang w:eastAsia="tr-TR"/>
        </w:rPr>
      </w:pPr>
      <w:r w:rsidRPr="00345E40">
        <w:rPr>
          <w:rFonts w:ascii="Times New Roman" w:hAnsi="Times New Roman"/>
          <w:color w:val="000000"/>
          <w:szCs w:val="24"/>
          <w:lang w:eastAsia="tr-TR"/>
        </w:rPr>
        <w:t xml:space="preserve">Sprey şeklinde uygulamalar havada asılı </w:t>
      </w:r>
      <w:proofErr w:type="gramStart"/>
      <w:r w:rsidRPr="00345E40">
        <w:rPr>
          <w:rFonts w:ascii="Times New Roman" w:hAnsi="Times New Roman"/>
          <w:color w:val="000000"/>
          <w:szCs w:val="24"/>
          <w:lang w:eastAsia="tr-TR"/>
        </w:rPr>
        <w:t>partiküllere</w:t>
      </w:r>
      <w:proofErr w:type="gramEnd"/>
      <w:r w:rsidRPr="00345E40">
        <w:rPr>
          <w:rFonts w:ascii="Times New Roman" w:hAnsi="Times New Roman"/>
          <w:color w:val="000000"/>
          <w:szCs w:val="24"/>
          <w:lang w:eastAsia="tr-TR"/>
        </w:rPr>
        <w:t xml:space="preserve"> neden olacağı için mümkün olduğunca azaltılmalıdır. </w:t>
      </w:r>
    </w:p>
    <w:p w:rsidR="007C1DF1" w:rsidRPr="007C1DF1" w:rsidRDefault="003D5418" w:rsidP="007C1DF1">
      <w:pPr>
        <w:autoSpaceDE w:val="0"/>
        <w:autoSpaceDN w:val="0"/>
        <w:adjustRightInd w:val="0"/>
        <w:rPr>
          <w:rFonts w:ascii="Times New Roman" w:hAnsi="Times New Roman"/>
          <w:color w:val="000000"/>
          <w:szCs w:val="24"/>
          <w:lang w:eastAsia="tr-TR"/>
        </w:rPr>
      </w:pPr>
      <w:r w:rsidRPr="003D5418">
        <w:rPr>
          <w:rFonts w:ascii="Wingdings" w:hAnsi="Wingdings" w:cs="Wingdings"/>
          <w:sz w:val="23"/>
          <w:szCs w:val="23"/>
          <w:lang w:eastAsia="tr-TR"/>
        </w:rPr>
        <w:t></w:t>
      </w:r>
      <w:r>
        <w:rPr>
          <w:rFonts w:ascii="Wingdings" w:hAnsi="Wingdings" w:cs="Wingdings"/>
          <w:sz w:val="23"/>
          <w:szCs w:val="23"/>
          <w:lang w:eastAsia="tr-TR"/>
        </w:rPr>
        <w:t></w:t>
      </w:r>
      <w:r w:rsidR="007C1DF1" w:rsidRPr="007C1DF1">
        <w:rPr>
          <w:rFonts w:ascii="Times New Roman" w:hAnsi="Times New Roman"/>
          <w:color w:val="000000"/>
          <w:szCs w:val="24"/>
          <w:lang w:eastAsia="tr-TR"/>
        </w:rPr>
        <w:t xml:space="preserve"> Toz olan ortamlarda ıslak çalışma metodu, maske kullanılması ve ortama uygun havalandırma çözümleriyle toz azaltılabilir. </w:t>
      </w:r>
    </w:p>
    <w:p w:rsidR="009A730C" w:rsidRDefault="009A730C" w:rsidP="008C7C80">
      <w:pPr>
        <w:jc w:val="both"/>
        <w:rPr>
          <w:rFonts w:ascii="Times New Roman" w:hAnsi="Times New Roman"/>
          <w:szCs w:val="24"/>
        </w:rPr>
      </w:pPr>
    </w:p>
    <w:p w:rsidR="009A730C" w:rsidRDefault="009A730C" w:rsidP="009A730C">
      <w:pPr>
        <w:pStyle w:val="Default"/>
        <w:jc w:val="both"/>
        <w:rPr>
          <w:rFonts w:ascii="Times New Roman" w:hAnsi="Times New Roman" w:cs="Times New Roman"/>
          <w:b/>
          <w:bCs/>
        </w:rPr>
      </w:pPr>
      <w:proofErr w:type="gramStart"/>
      <w:r>
        <w:rPr>
          <w:rFonts w:ascii="Times New Roman" w:hAnsi="Times New Roman" w:cs="Times New Roman"/>
          <w:b/>
          <w:bCs/>
        </w:rPr>
        <w:t>NOT : Her</w:t>
      </w:r>
      <w:proofErr w:type="gramEnd"/>
      <w:r w:rsidR="001F1DAA">
        <w:rPr>
          <w:rFonts w:ascii="Times New Roman" w:hAnsi="Times New Roman" w:cs="Times New Roman"/>
          <w:b/>
          <w:bCs/>
        </w:rPr>
        <w:t xml:space="preserve"> </w:t>
      </w:r>
      <w:r>
        <w:rPr>
          <w:rFonts w:ascii="Times New Roman" w:hAnsi="Times New Roman" w:cs="Times New Roman"/>
          <w:b/>
          <w:bCs/>
        </w:rPr>
        <w:t xml:space="preserve">çalışan kendi emniyetini almakla yükümlüdür. Yapılacak işin gereğine uygun olarak iş güvenliği ile ilgili her türlü gereç ve vasıtaları ilgililerden isteyip kullanmak zorundadırlar. Aksi takdirde meydana gelebilecek kaza ve neticelerden ve iş güvenliği talimatlarını bilmemekten dolayı geçireceğiniz veya sebep olacağınız bir kazadan dolayı sorumlu olacağınızı unutmayınız. </w:t>
      </w:r>
    </w:p>
    <w:p w:rsidR="009A730C" w:rsidRDefault="009A730C" w:rsidP="008C7C80">
      <w:pPr>
        <w:jc w:val="both"/>
        <w:rPr>
          <w:rFonts w:ascii="Times New Roman" w:hAnsi="Times New Roman"/>
          <w:szCs w:val="24"/>
        </w:rPr>
      </w:pPr>
    </w:p>
    <w:p w:rsidR="008C7C80" w:rsidRDefault="008C7C80" w:rsidP="008C7C80">
      <w:pPr>
        <w:jc w:val="both"/>
        <w:rPr>
          <w:rFonts w:ascii="Times New Roman" w:hAnsi="Times New Roman"/>
          <w:szCs w:val="24"/>
        </w:rPr>
      </w:pPr>
    </w:p>
    <w:p w:rsidR="008C7C80" w:rsidRDefault="008C7C80" w:rsidP="008C7C80">
      <w:pPr>
        <w:rPr>
          <w:rFonts w:asciiTheme="minorHAnsi" w:hAnsiTheme="minorHAnsi" w:cstheme="minorBidi"/>
          <w:sz w:val="22"/>
          <w:szCs w:val="22"/>
        </w:rPr>
      </w:pPr>
    </w:p>
    <w:p w:rsidR="007E57D7" w:rsidRPr="008C7C80" w:rsidRDefault="007E57D7" w:rsidP="008C7C80"/>
    <w:sectPr w:rsidR="007E57D7" w:rsidRPr="008C7C80"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BB" w:rsidRDefault="00E755BB">
      <w:r>
        <w:separator/>
      </w:r>
    </w:p>
  </w:endnote>
  <w:endnote w:type="continuationSeparator" w:id="0">
    <w:p w:rsidR="00E755BB" w:rsidRDefault="00E7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BB" w:rsidRDefault="00E755BB">
      <w:r>
        <w:separator/>
      </w:r>
    </w:p>
  </w:footnote>
  <w:footnote w:type="continuationSeparator" w:id="0">
    <w:p w:rsidR="00E755BB" w:rsidRDefault="00E75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14FDEC4B" wp14:editId="6C5EA35A">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CD498E" w:rsidP="00960B88">
          <w:pPr>
            <w:jc w:val="center"/>
            <w:rPr>
              <w:rFonts w:ascii="Times New Roman" w:hAnsi="Times New Roman"/>
              <w:b/>
              <w:sz w:val="20"/>
            </w:rPr>
          </w:pPr>
          <w:r>
            <w:rPr>
              <w:rFonts w:ascii="Times New Roman" w:hAnsi="Times New Roman"/>
              <w:b/>
              <w:sz w:val="20"/>
            </w:rPr>
            <w:t>Kastamonu</w:t>
          </w:r>
          <w:r w:rsidR="00960B88" w:rsidRPr="007E57D7">
            <w:rPr>
              <w:rFonts w:ascii="Times New Roman" w:hAnsi="Times New Roman"/>
              <w:b/>
              <w:sz w:val="20"/>
            </w:rPr>
            <w:t xml:space="preserve"> İl Milli Eğitim Müdürlüğü </w:t>
          </w:r>
        </w:p>
        <w:p w:rsidR="00960B88" w:rsidRPr="007E57D7" w:rsidRDefault="00CD498E" w:rsidP="00871E30">
          <w:pPr>
            <w:jc w:val="center"/>
            <w:rPr>
              <w:rFonts w:ascii="Times New Roman" w:hAnsi="Times New Roman"/>
              <w:b/>
              <w:sz w:val="20"/>
            </w:rPr>
          </w:pPr>
          <w:r>
            <w:rPr>
              <w:rFonts w:ascii="Times New Roman" w:hAnsi="Times New Roman"/>
              <w:b/>
              <w:sz w:val="20"/>
            </w:rPr>
            <w:t xml:space="preserve"> </w:t>
          </w:r>
        </w:p>
      </w:tc>
      <w:tc>
        <w:tcPr>
          <w:tcW w:w="2693" w:type="dxa"/>
          <w:vMerge w:val="restart"/>
          <w:vAlign w:val="center"/>
        </w:tcPr>
        <w:p w:rsidR="00960B88" w:rsidRPr="007E57D7" w:rsidRDefault="00304994" w:rsidP="0045537B">
          <w:pPr>
            <w:tabs>
              <w:tab w:val="left" w:pos="1243"/>
              <w:tab w:val="left" w:pos="1384"/>
              <w:tab w:val="left" w:pos="2329"/>
            </w:tabs>
            <w:jc w:val="center"/>
            <w:rPr>
              <w:rFonts w:ascii="Times New Roman" w:hAnsi="Times New Roman"/>
              <w:noProof/>
              <w:position w:val="-28"/>
              <w:sz w:val="20"/>
            </w:rPr>
          </w:pPr>
          <w:r>
            <w:rPr>
              <w:rFonts w:ascii="Times New Roman" w:hAnsi="Times New Roman"/>
              <w:noProof/>
              <w:position w:val="-28"/>
              <w:sz w:val="20"/>
            </w:rPr>
            <w:t>Tarih: …./…./</w:t>
          </w:r>
          <w:r w:rsidR="0045537B">
            <w:rPr>
              <w:rFonts w:ascii="Times New Roman" w:hAnsi="Times New Roman"/>
              <w:noProof/>
              <w:position w:val="-28"/>
              <w:sz w:val="20"/>
            </w:rPr>
            <w:t>.2018</w:t>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B730BA" w:rsidRDefault="00B730BA" w:rsidP="009D2672">
          <w:pPr>
            <w:jc w:val="center"/>
            <w:rPr>
              <w:rFonts w:ascii="Times New Roman" w:hAnsi="Times New Roman"/>
              <w:b/>
              <w:sz w:val="22"/>
              <w:szCs w:val="22"/>
            </w:rPr>
          </w:pPr>
          <w:r w:rsidRPr="00B730BA">
            <w:rPr>
              <w:rFonts w:ascii="Times New Roman" w:hAnsi="Times New Roman"/>
              <w:b/>
              <w:sz w:val="22"/>
              <w:szCs w:val="22"/>
            </w:rPr>
            <w:t xml:space="preserve">Kişisel Koruyucu Donanım </w:t>
          </w:r>
          <w:r w:rsidR="004A7F8B" w:rsidRPr="00B730BA">
            <w:rPr>
              <w:rFonts w:ascii="Times New Roman" w:hAnsi="Times New Roman"/>
              <w:b/>
              <w:sz w:val="22"/>
              <w:szCs w:val="22"/>
            </w:rPr>
            <w:t>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932D3D"/>
    <w:multiLevelType w:val="hybridMultilevel"/>
    <w:tmpl w:val="4CCA6C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2D956BC9"/>
    <w:multiLevelType w:val="hybridMultilevel"/>
    <w:tmpl w:val="9DA2F0D2"/>
    <w:lvl w:ilvl="0" w:tplc="78B4382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98B52FB"/>
    <w:multiLevelType w:val="hybridMultilevel"/>
    <w:tmpl w:val="056E9D6C"/>
    <w:lvl w:ilvl="0" w:tplc="E37CB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FB3679"/>
    <w:multiLevelType w:val="hybridMultilevel"/>
    <w:tmpl w:val="9AC05B74"/>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8"/>
  </w:num>
  <w:num w:numId="6">
    <w:abstractNumId w:val="13"/>
  </w:num>
  <w:num w:numId="7">
    <w:abstractNumId w:val="6"/>
  </w:num>
  <w:num w:numId="8">
    <w:abstractNumId w:val="12"/>
  </w:num>
  <w:num w:numId="9">
    <w:abstractNumId w:val="10"/>
  </w:num>
  <w:num w:numId="10">
    <w:abstractNumId w:val="0"/>
  </w:num>
  <w:num w:numId="11">
    <w:abstractNumId w:val="4"/>
  </w:num>
  <w:num w:numId="12">
    <w:abstractNumId w:val="15"/>
  </w:num>
  <w:num w:numId="13">
    <w:abstractNumId w:val="17"/>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703E"/>
    <w:rsid w:val="00061104"/>
    <w:rsid w:val="00076E64"/>
    <w:rsid w:val="000B7CF3"/>
    <w:rsid w:val="000D1503"/>
    <w:rsid w:val="000D54D9"/>
    <w:rsid w:val="000E43F4"/>
    <w:rsid w:val="001117EA"/>
    <w:rsid w:val="00122899"/>
    <w:rsid w:val="00130C7E"/>
    <w:rsid w:val="00136CD1"/>
    <w:rsid w:val="00145D13"/>
    <w:rsid w:val="001D55D5"/>
    <w:rsid w:val="001F1DAA"/>
    <w:rsid w:val="001F5C66"/>
    <w:rsid w:val="001F6956"/>
    <w:rsid w:val="00227BD7"/>
    <w:rsid w:val="002321A1"/>
    <w:rsid w:val="00254DBF"/>
    <w:rsid w:val="002710E1"/>
    <w:rsid w:val="00282D2F"/>
    <w:rsid w:val="00285166"/>
    <w:rsid w:val="00296AB0"/>
    <w:rsid w:val="002A03C1"/>
    <w:rsid w:val="002A2AF9"/>
    <w:rsid w:val="00304994"/>
    <w:rsid w:val="00306008"/>
    <w:rsid w:val="0033030E"/>
    <w:rsid w:val="00342A22"/>
    <w:rsid w:val="00345E40"/>
    <w:rsid w:val="003502F8"/>
    <w:rsid w:val="00365FB6"/>
    <w:rsid w:val="0039467D"/>
    <w:rsid w:val="003A49B0"/>
    <w:rsid w:val="003A695E"/>
    <w:rsid w:val="003B0473"/>
    <w:rsid w:val="003B78ED"/>
    <w:rsid w:val="003C5EE9"/>
    <w:rsid w:val="003C74CB"/>
    <w:rsid w:val="003D3992"/>
    <w:rsid w:val="003D5418"/>
    <w:rsid w:val="003D5E35"/>
    <w:rsid w:val="003E192B"/>
    <w:rsid w:val="004036C7"/>
    <w:rsid w:val="0042025B"/>
    <w:rsid w:val="0044445B"/>
    <w:rsid w:val="00450B49"/>
    <w:rsid w:val="0045537B"/>
    <w:rsid w:val="0048007E"/>
    <w:rsid w:val="00492053"/>
    <w:rsid w:val="0049621B"/>
    <w:rsid w:val="004A7F8B"/>
    <w:rsid w:val="004B01CE"/>
    <w:rsid w:val="004C591D"/>
    <w:rsid w:val="004D5EF3"/>
    <w:rsid w:val="004E3300"/>
    <w:rsid w:val="00544656"/>
    <w:rsid w:val="0054640B"/>
    <w:rsid w:val="0056141D"/>
    <w:rsid w:val="0056210C"/>
    <w:rsid w:val="00572AD8"/>
    <w:rsid w:val="00577331"/>
    <w:rsid w:val="00587B36"/>
    <w:rsid w:val="005977A7"/>
    <w:rsid w:val="005A47F8"/>
    <w:rsid w:val="005B112C"/>
    <w:rsid w:val="005B11BC"/>
    <w:rsid w:val="005B3AA7"/>
    <w:rsid w:val="005C2378"/>
    <w:rsid w:val="005C60C0"/>
    <w:rsid w:val="005E2673"/>
    <w:rsid w:val="00612B3A"/>
    <w:rsid w:val="006239CA"/>
    <w:rsid w:val="006750C3"/>
    <w:rsid w:val="0067568F"/>
    <w:rsid w:val="006766F1"/>
    <w:rsid w:val="006B6F54"/>
    <w:rsid w:val="006D6884"/>
    <w:rsid w:val="006E2E3E"/>
    <w:rsid w:val="006F019C"/>
    <w:rsid w:val="006F3C80"/>
    <w:rsid w:val="006F6120"/>
    <w:rsid w:val="00707F57"/>
    <w:rsid w:val="00733B15"/>
    <w:rsid w:val="00744520"/>
    <w:rsid w:val="007825CB"/>
    <w:rsid w:val="007C1DF1"/>
    <w:rsid w:val="007E261B"/>
    <w:rsid w:val="007E57D7"/>
    <w:rsid w:val="007E6DBB"/>
    <w:rsid w:val="007F55A5"/>
    <w:rsid w:val="00807898"/>
    <w:rsid w:val="008173B3"/>
    <w:rsid w:val="00832215"/>
    <w:rsid w:val="008356B9"/>
    <w:rsid w:val="00846862"/>
    <w:rsid w:val="00863CB3"/>
    <w:rsid w:val="00871E30"/>
    <w:rsid w:val="008B395A"/>
    <w:rsid w:val="008C7C80"/>
    <w:rsid w:val="008D4A42"/>
    <w:rsid w:val="008D677A"/>
    <w:rsid w:val="0093347D"/>
    <w:rsid w:val="00960B88"/>
    <w:rsid w:val="009653CD"/>
    <w:rsid w:val="00995500"/>
    <w:rsid w:val="009A730C"/>
    <w:rsid w:val="009D2672"/>
    <w:rsid w:val="009E1B63"/>
    <w:rsid w:val="009F65ED"/>
    <w:rsid w:val="009F7A90"/>
    <w:rsid w:val="00A532A6"/>
    <w:rsid w:val="00A657AB"/>
    <w:rsid w:val="00A66EC6"/>
    <w:rsid w:val="00A72ECE"/>
    <w:rsid w:val="00A7683D"/>
    <w:rsid w:val="00A76B95"/>
    <w:rsid w:val="00A83FE4"/>
    <w:rsid w:val="00A86108"/>
    <w:rsid w:val="00AA6846"/>
    <w:rsid w:val="00AB2C16"/>
    <w:rsid w:val="00AB7EE7"/>
    <w:rsid w:val="00B12354"/>
    <w:rsid w:val="00B34D69"/>
    <w:rsid w:val="00B45026"/>
    <w:rsid w:val="00B630A5"/>
    <w:rsid w:val="00B638D5"/>
    <w:rsid w:val="00B66890"/>
    <w:rsid w:val="00B730BA"/>
    <w:rsid w:val="00B8479A"/>
    <w:rsid w:val="00B96772"/>
    <w:rsid w:val="00BA0BCB"/>
    <w:rsid w:val="00BB0DA7"/>
    <w:rsid w:val="00BB18B7"/>
    <w:rsid w:val="00BC4DCC"/>
    <w:rsid w:val="00BE2E6D"/>
    <w:rsid w:val="00BF038E"/>
    <w:rsid w:val="00C076D5"/>
    <w:rsid w:val="00C15DD3"/>
    <w:rsid w:val="00C436F8"/>
    <w:rsid w:val="00C56D6E"/>
    <w:rsid w:val="00C668D9"/>
    <w:rsid w:val="00C941AD"/>
    <w:rsid w:val="00C9575D"/>
    <w:rsid w:val="00CA42BC"/>
    <w:rsid w:val="00CB4A93"/>
    <w:rsid w:val="00CD498E"/>
    <w:rsid w:val="00CD7B6B"/>
    <w:rsid w:val="00CF6068"/>
    <w:rsid w:val="00D2733B"/>
    <w:rsid w:val="00D3719C"/>
    <w:rsid w:val="00D46A5C"/>
    <w:rsid w:val="00D666A9"/>
    <w:rsid w:val="00DB25EF"/>
    <w:rsid w:val="00DB324C"/>
    <w:rsid w:val="00DB648A"/>
    <w:rsid w:val="00DC18F4"/>
    <w:rsid w:val="00DE5AEC"/>
    <w:rsid w:val="00E15D2F"/>
    <w:rsid w:val="00E177C5"/>
    <w:rsid w:val="00E404FE"/>
    <w:rsid w:val="00E46F80"/>
    <w:rsid w:val="00E52773"/>
    <w:rsid w:val="00E53B68"/>
    <w:rsid w:val="00E54933"/>
    <w:rsid w:val="00E678D5"/>
    <w:rsid w:val="00E755BB"/>
    <w:rsid w:val="00E80936"/>
    <w:rsid w:val="00EC5A13"/>
    <w:rsid w:val="00EE2338"/>
    <w:rsid w:val="00EF09F2"/>
    <w:rsid w:val="00F020BD"/>
    <w:rsid w:val="00F02B95"/>
    <w:rsid w:val="00F20360"/>
    <w:rsid w:val="00F50483"/>
    <w:rsid w:val="00F50FFD"/>
    <w:rsid w:val="00F703A1"/>
    <w:rsid w:val="00F90595"/>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D9B7D3-FD9E-4B4F-8F14-E16DA960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Default">
    <w:name w:val="Default"/>
    <w:rsid w:val="009A730C"/>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93037">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08692875">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7832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78A7-69C4-4F9D-AD02-A59D551C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TurhanAHMETOGLU</cp:lastModifiedBy>
  <cp:revision>2</cp:revision>
  <cp:lastPrinted>2017-11-06T08:27:00Z</cp:lastPrinted>
  <dcterms:created xsi:type="dcterms:W3CDTF">2021-11-05T06:04:00Z</dcterms:created>
  <dcterms:modified xsi:type="dcterms:W3CDTF">2021-11-05T06:04:00Z</dcterms:modified>
</cp:coreProperties>
</file>