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7" w:rsidRDefault="00C64611" w:rsidP="00E73825">
      <w:pPr>
        <w:jc w:val="center"/>
      </w:pPr>
      <w:proofErr w:type="gramStart"/>
      <w:r w:rsidRPr="00CD5140">
        <w:rPr>
          <w:color w:val="FF0000"/>
        </w:rPr>
        <w:t>………</w:t>
      </w:r>
      <w:proofErr w:type="gramEnd"/>
      <w:r w:rsidRPr="00CD5140">
        <w:rPr>
          <w:color w:val="FF0000"/>
        </w:rPr>
        <w:t xml:space="preserve"> OKULU</w:t>
      </w:r>
      <w:r w:rsidR="00E73825" w:rsidRPr="00CD5140">
        <w:rPr>
          <w:color w:val="FF0000"/>
        </w:rPr>
        <w:t xml:space="preserve"> </w:t>
      </w:r>
      <w:r w:rsidR="00E73825">
        <w:t>ÇALIŞMA ORTAMI GÖZETİMİ TUTANAĞI</w:t>
      </w:r>
    </w:p>
    <w:p w:rsidR="00E73825" w:rsidRDefault="00E73825" w:rsidP="00E73825">
      <w:pPr>
        <w:jc w:val="both"/>
      </w:pPr>
      <w:r>
        <w:t xml:space="preserve">6331 Sayılı İş Sağlığı ve Güvenliği Kanunu gereğince 10/05/2023 tarihinde Çalışma Ortamı Gözetim Komisyonu tarafından </w:t>
      </w:r>
      <w:proofErr w:type="gramStart"/>
      <w:r w:rsidR="00CD5140" w:rsidRPr="00CD5140">
        <w:rPr>
          <w:color w:val="FF0000"/>
        </w:rPr>
        <w:t>………</w:t>
      </w:r>
      <w:proofErr w:type="gramEnd"/>
      <w:r w:rsidR="00CD5140" w:rsidRPr="00CD5140">
        <w:rPr>
          <w:color w:val="FF0000"/>
        </w:rPr>
        <w:t xml:space="preserve"> Okulu</w:t>
      </w:r>
      <w:r w:rsidRPr="00CD5140">
        <w:rPr>
          <w:color w:val="FF0000"/>
        </w:rPr>
        <w:t xml:space="preserve"> Müdürlüğü </w:t>
      </w:r>
      <w:r>
        <w:t>binası ve bahçesi gezilmiş, iş sağlığı ve güvenliği evrakları incelenmiş olup tespit edilen hususlar aşağıda belirtilmiştir.</w:t>
      </w:r>
    </w:p>
    <w:p w:rsidR="00E73825" w:rsidRDefault="00E73825" w:rsidP="00E73825">
      <w:pPr>
        <w:jc w:val="both"/>
      </w:pPr>
    </w:p>
    <w:p w:rsidR="00E73825" w:rsidRDefault="00E73825" w:rsidP="00E73825">
      <w:pPr>
        <w:pStyle w:val="ListeParagraf"/>
        <w:numPr>
          <w:ilvl w:val="0"/>
          <w:numId w:val="1"/>
        </w:numPr>
        <w:jc w:val="both"/>
      </w:pPr>
      <w:r>
        <w:t xml:space="preserve">Tüm çalışanların “Çalışanların Temel İş Sağlığı ve Güvenliği Eğitimi” </w:t>
      </w:r>
      <w:proofErr w:type="spellStart"/>
      <w:r>
        <w:t>ni</w:t>
      </w:r>
      <w:proofErr w:type="spellEnd"/>
      <w:r>
        <w:t xml:space="preserve"> aldıkları görülmüştür.</w:t>
      </w:r>
    </w:p>
    <w:p w:rsidR="00E73825" w:rsidRDefault="00E73825" w:rsidP="00E73825">
      <w:pPr>
        <w:pStyle w:val="ListeParagraf"/>
        <w:numPr>
          <w:ilvl w:val="0"/>
          <w:numId w:val="1"/>
        </w:numPr>
        <w:jc w:val="both"/>
      </w:pPr>
      <w:r>
        <w:t>İş Sağlığı ve Güvenliği kapsamında yapılan İş Güvenliği Uzmanı Rehberlik ziyaretlerinde tutulan tutanaklar incelen</w:t>
      </w:r>
      <w:bookmarkStart w:id="0" w:name="_GoBack"/>
      <w:bookmarkEnd w:id="0"/>
      <w:r>
        <w:t>miş ve eksiklikler giderilmiştir.</w:t>
      </w:r>
    </w:p>
    <w:p w:rsidR="00E73825" w:rsidRDefault="00E73825" w:rsidP="00E73825">
      <w:pPr>
        <w:pStyle w:val="ListeParagraf"/>
        <w:numPr>
          <w:ilvl w:val="0"/>
          <w:numId w:val="1"/>
        </w:numPr>
        <w:jc w:val="both"/>
      </w:pPr>
      <w:r>
        <w:t>Kurumda yangın merdiveni bulunmamakta olup Halk Eğitimi Merkezi Müdürlüğü tarafından ödenek istenmiştir.</w:t>
      </w:r>
    </w:p>
    <w:p w:rsidR="00E73825" w:rsidRDefault="009A3D9E" w:rsidP="00E73825">
      <w:pPr>
        <w:pStyle w:val="ListeParagraf"/>
        <w:numPr>
          <w:ilvl w:val="0"/>
          <w:numId w:val="1"/>
        </w:numPr>
        <w:jc w:val="both"/>
      </w:pPr>
      <w:r>
        <w:t>Yıllık baca temizliği yapılmıştır.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Ecza dolabı kontro</w:t>
      </w:r>
      <w:r w:rsidR="00340E6E">
        <w:t>l edilmiş içindekilerinin yeters</w:t>
      </w:r>
      <w:r>
        <w:t>i</w:t>
      </w:r>
      <w:r w:rsidR="00340E6E">
        <w:t>z</w:t>
      </w:r>
      <w:r>
        <w:t xml:space="preserve"> olduğu görülmüştür.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Kurumda termal konfor ölçümleri yapılmamıştır.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Elektrik tesisatı ve Kalorifer Kazanı yıllık periyodik kontrolleri henüz yapılmamış olup İl Milli Eğitim Müdürlüğünden talepte bulunulmuştur.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Paratoner bulunmaması yangın riskine neden olmaktadır.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Acil durum ekiplerinde görevli personelin görevli oldukları ekiplerdeki eğitimleri eksiktir. İl Milli Eğitim Müdürlüğünden eğitim için talepte bulunulacaktır.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Yangın tesisatının periyodik kontrolleri yapılmamıştır.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Yangın tüpleri kontrol edilmiş olup problem bulunmamaktadır.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Risk Değerlendirme ekiplerine eğitim verilmiştir.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Atık kontrolü “Sıfır Atık” Projesi kapsamında uygulanmaktadır.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Pencere güvenliği sağlanmamış olup kurumda yaşı küçük öğrenci bulunmadığından pencere güvenliği alınmasına gerek duyulmamaktadır.</w:t>
      </w:r>
    </w:p>
    <w:p w:rsidR="009A3D9E" w:rsidRDefault="009A3D9E" w:rsidP="00E73825">
      <w:pPr>
        <w:pStyle w:val="ListeParagraf"/>
        <w:numPr>
          <w:ilvl w:val="0"/>
          <w:numId w:val="1"/>
        </w:numPr>
        <w:jc w:val="both"/>
      </w:pPr>
      <w:r>
        <w:t>Bayrak direği ve bahçedeki ağaçlar kontrol edilmiş düşme, devrilme tehlikesi bulunmadığı görülmüştür.</w:t>
      </w:r>
    </w:p>
    <w:p w:rsidR="009A3D9E" w:rsidRDefault="00340E6E" w:rsidP="00E73825">
      <w:pPr>
        <w:pStyle w:val="ListeParagraf"/>
        <w:numPr>
          <w:ilvl w:val="0"/>
          <w:numId w:val="1"/>
        </w:numPr>
        <w:jc w:val="both"/>
      </w:pPr>
      <w:r>
        <w:t>Kurumda asansör olmaması engelli personelin kuruma ulaşımını zorlaştırmaktadır.</w:t>
      </w:r>
    </w:p>
    <w:p w:rsidR="00340E6E" w:rsidRDefault="00340E6E" w:rsidP="00E73825">
      <w:pPr>
        <w:pStyle w:val="ListeParagraf"/>
        <w:numPr>
          <w:ilvl w:val="0"/>
          <w:numId w:val="1"/>
        </w:numPr>
        <w:jc w:val="both"/>
      </w:pPr>
      <w:r>
        <w:t>Kullanılan masaların köşeleri sivri olup tehlike yaratmaktadır.</w:t>
      </w:r>
    </w:p>
    <w:p w:rsidR="00340E6E" w:rsidRDefault="00340E6E" w:rsidP="00340E6E">
      <w:pPr>
        <w:pStyle w:val="ListeParagraf"/>
        <w:numPr>
          <w:ilvl w:val="0"/>
          <w:numId w:val="1"/>
        </w:numPr>
        <w:jc w:val="both"/>
      </w:pPr>
      <w:r>
        <w:t>Dolaplar sabitlenmemiş olduğundan düşme, devrilme tehlikesi bulunmaktadır.</w:t>
      </w:r>
    </w:p>
    <w:p w:rsidR="00340E6E" w:rsidRDefault="00340E6E" w:rsidP="00CB5534">
      <w:pPr>
        <w:pStyle w:val="ListeParagraf"/>
        <w:jc w:val="both"/>
      </w:pPr>
    </w:p>
    <w:p w:rsidR="00CB5534" w:rsidRDefault="00CB5534" w:rsidP="00CB5534">
      <w:pPr>
        <w:pStyle w:val="ListeParagraf"/>
        <w:jc w:val="both"/>
      </w:pPr>
    </w:p>
    <w:p w:rsidR="00CB5534" w:rsidRDefault="00C64611" w:rsidP="00CB5534">
      <w:pPr>
        <w:pStyle w:val="ListeParagraf"/>
        <w:jc w:val="both"/>
      </w:pPr>
      <w:r>
        <w:t xml:space="preserve">Komisyon Başkanı                                      Üye                                                 </w:t>
      </w:r>
      <w:proofErr w:type="spellStart"/>
      <w:r>
        <w:t>Üye</w:t>
      </w:r>
      <w:proofErr w:type="spellEnd"/>
    </w:p>
    <w:p w:rsidR="00C64611" w:rsidRDefault="00C64611" w:rsidP="00C64611">
      <w:pPr>
        <w:pStyle w:val="ListeParagraf"/>
        <w:jc w:val="both"/>
      </w:pPr>
      <w:proofErr w:type="gramStart"/>
      <w:r>
        <w:t>………………………….</w:t>
      </w:r>
      <w:proofErr w:type="gramEnd"/>
      <w:r>
        <w:t xml:space="preserve">       </w:t>
      </w:r>
      <w:r>
        <w:tab/>
      </w:r>
      <w:r>
        <w:tab/>
        <w:t xml:space="preserve">   </w:t>
      </w:r>
      <w:proofErr w:type="gramStart"/>
      <w:r>
        <w:t>………………………….</w:t>
      </w:r>
      <w:proofErr w:type="gramEnd"/>
      <w:r>
        <w:tab/>
        <w:t xml:space="preserve">   </w:t>
      </w:r>
      <w:r>
        <w:tab/>
      </w:r>
      <w:proofErr w:type="gramStart"/>
      <w:r>
        <w:t>………………………….</w:t>
      </w:r>
      <w:proofErr w:type="gramEnd"/>
    </w:p>
    <w:p w:rsidR="00C64611" w:rsidRDefault="00C64611" w:rsidP="00C64611">
      <w:pPr>
        <w:pStyle w:val="ListeParagraf"/>
        <w:jc w:val="both"/>
      </w:pPr>
    </w:p>
    <w:p w:rsidR="00CB5534" w:rsidRDefault="00CB5534" w:rsidP="00CB5534">
      <w:pPr>
        <w:pStyle w:val="ListeParagraf"/>
        <w:jc w:val="both"/>
      </w:pPr>
    </w:p>
    <w:sectPr w:rsidR="00CB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714"/>
    <w:multiLevelType w:val="hybridMultilevel"/>
    <w:tmpl w:val="1F764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7"/>
    <w:rsid w:val="00107867"/>
    <w:rsid w:val="00340E6E"/>
    <w:rsid w:val="003A3907"/>
    <w:rsid w:val="009A3D9E"/>
    <w:rsid w:val="00C64611"/>
    <w:rsid w:val="00CB5534"/>
    <w:rsid w:val="00CD5140"/>
    <w:rsid w:val="00E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UGURGULHAN</dc:creator>
  <cp:keywords/>
  <dc:description/>
  <cp:lastModifiedBy>UGURGULHAN</cp:lastModifiedBy>
  <cp:revision>5</cp:revision>
  <dcterms:created xsi:type="dcterms:W3CDTF">2023-05-12T08:01:00Z</dcterms:created>
  <dcterms:modified xsi:type="dcterms:W3CDTF">2023-11-28T19:52:00Z</dcterms:modified>
</cp:coreProperties>
</file>